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CB" w:rsidRPr="007846CB" w:rsidRDefault="007846CB" w:rsidP="007846CB">
      <w:pPr>
        <w:jc w:val="center"/>
        <w:rPr>
          <w:rFonts w:ascii="Times New Roman" w:hAnsi="Times New Roman" w:cs="Times New Roman"/>
          <w:b/>
          <w:bCs/>
          <w:color w:val="333300"/>
          <w:sz w:val="28"/>
          <w:szCs w:val="28"/>
        </w:rPr>
      </w:pPr>
      <w:proofErr w:type="gramStart"/>
      <w:r w:rsidRPr="007846CB">
        <w:rPr>
          <w:rFonts w:ascii="Times New Roman" w:hAnsi="Times New Roman" w:cs="Times New Roman"/>
          <w:b/>
          <w:bCs/>
          <w:sz w:val="28"/>
          <w:szCs w:val="28"/>
        </w:rPr>
        <w:t>ЧУ</w:t>
      </w:r>
      <w:proofErr w:type="gramEnd"/>
      <w:r w:rsidRPr="007846CB">
        <w:rPr>
          <w:rFonts w:ascii="Times New Roman" w:hAnsi="Times New Roman" w:cs="Times New Roman"/>
          <w:b/>
          <w:bCs/>
          <w:sz w:val="28"/>
          <w:szCs w:val="28"/>
        </w:rPr>
        <w:t xml:space="preserve"> ДПО автошкола «У Петровича»</w:t>
      </w:r>
    </w:p>
    <w:p w:rsidR="007846CB" w:rsidRPr="007846CB" w:rsidRDefault="007846CB" w:rsidP="007846CB">
      <w:pPr>
        <w:jc w:val="center"/>
        <w:rPr>
          <w:rFonts w:ascii="Times New Roman" w:hAnsi="Times New Roman" w:cs="Times New Roman"/>
          <w:sz w:val="20"/>
          <w:szCs w:val="20"/>
        </w:rPr>
      </w:pPr>
      <w:r w:rsidRPr="007846CB">
        <w:rPr>
          <w:rFonts w:ascii="Times New Roman" w:hAnsi="Times New Roman" w:cs="Times New Roman"/>
          <w:bCs/>
          <w:sz w:val="20"/>
          <w:szCs w:val="20"/>
        </w:rPr>
        <w:t xml:space="preserve">ОГРН 1147400001539 ИНН/КПП 7424990160/742401001 </w:t>
      </w:r>
      <w:r w:rsidRPr="007846CB">
        <w:rPr>
          <w:rFonts w:ascii="Times New Roman" w:hAnsi="Times New Roman" w:cs="Times New Roman"/>
          <w:sz w:val="20"/>
          <w:szCs w:val="20"/>
        </w:rPr>
        <w:t xml:space="preserve">457040 </w:t>
      </w:r>
      <w:proofErr w:type="spellStart"/>
      <w:r w:rsidRPr="007846C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846CB">
        <w:rPr>
          <w:rFonts w:ascii="Times New Roman" w:hAnsi="Times New Roman" w:cs="Times New Roman"/>
          <w:sz w:val="20"/>
          <w:szCs w:val="20"/>
        </w:rPr>
        <w:t>.Ю</w:t>
      </w:r>
      <w:proofErr w:type="gramEnd"/>
      <w:r w:rsidRPr="007846CB">
        <w:rPr>
          <w:rFonts w:ascii="Times New Roman" w:hAnsi="Times New Roman" w:cs="Times New Roman"/>
          <w:sz w:val="20"/>
          <w:szCs w:val="20"/>
        </w:rPr>
        <w:t>жноуральск</w:t>
      </w:r>
      <w:proofErr w:type="spellEnd"/>
      <w:r w:rsidRPr="007846CB">
        <w:rPr>
          <w:rFonts w:ascii="Times New Roman" w:hAnsi="Times New Roman" w:cs="Times New Roman"/>
          <w:sz w:val="20"/>
          <w:szCs w:val="20"/>
        </w:rPr>
        <w:t xml:space="preserve"> ул.Спортивная 9Б</w:t>
      </w:r>
    </w:p>
    <w:p w:rsidR="007846CB" w:rsidRPr="007846CB" w:rsidRDefault="00553BF0" w:rsidP="0078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BF0">
        <w:rPr>
          <w:rFonts w:ascii="Times New Roman" w:hAnsi="Times New Roman" w:cs="Times New Roman"/>
          <w:b/>
          <w:bCs/>
          <w:noProof/>
          <w:color w:val="333300"/>
          <w:sz w:val="24"/>
          <w:szCs w:val="24"/>
        </w:rPr>
        <w:pict>
          <v:line id="_x0000_s1026" style="position:absolute;left:0;text-align:left;z-index:251660288" from="0,9pt" to="459pt,9pt"/>
        </w:pict>
      </w:r>
    </w:p>
    <w:p w:rsidR="007846CB" w:rsidRPr="007846CB" w:rsidRDefault="007846CB" w:rsidP="007846C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846C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846CB" w:rsidRPr="007846CB" w:rsidRDefault="007846CB" w:rsidP="007846CB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846C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846CB">
        <w:rPr>
          <w:rFonts w:ascii="Times New Roman" w:hAnsi="Times New Roman" w:cs="Times New Roman"/>
          <w:sz w:val="24"/>
          <w:szCs w:val="24"/>
        </w:rPr>
        <w:t>_________________Наумов</w:t>
      </w:r>
      <w:proofErr w:type="spellEnd"/>
      <w:r w:rsidRPr="007846CB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7846CB" w:rsidRDefault="007846CB" w:rsidP="007846CB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ОБ ОКАЗАНИИ ПЛАТНЫХ ОБРАЗОВАТЕЛЬНЫХ УСЛУГ</w:t>
      </w:r>
    </w:p>
    <w:p w:rsidR="001468B5" w:rsidRPr="007846CB" w:rsidRDefault="001468B5" w:rsidP="001468B5">
      <w:pPr>
        <w:jc w:val="center"/>
        <w:rPr>
          <w:rFonts w:ascii="Times New Roman" w:hAnsi="Times New Roman" w:cs="Times New Roman"/>
          <w:b/>
          <w:bCs/>
          <w:color w:val="3333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6CB">
        <w:rPr>
          <w:rFonts w:ascii="Times New Roman" w:hAnsi="Times New Roman" w:cs="Times New Roman"/>
          <w:b/>
          <w:bCs/>
          <w:sz w:val="28"/>
          <w:szCs w:val="28"/>
        </w:rPr>
        <w:t>ЧУ ДПО автошкола «У Петровича»</w:t>
      </w:r>
    </w:p>
    <w:p w:rsidR="007846CB" w:rsidRPr="007846CB" w:rsidRDefault="007846CB" w:rsidP="001468B5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 Общие положения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 Настоящее Положение разработано в соответствии со следующими нормативными правовыми актами: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Гражданский кодекс Российской Федерации (главы 4, 22, 25 - 29, 39, 54, 59);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 защите прав потребителей»;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«Об образовании»;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 некоммерческих организациях»;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Закон Российской Федерации «О бухгалтерском учете»;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Правила оказания платных образовательных услуг в сфере дошкольного, общего и профессионального образования, утвержденные в ред. Постановлений Правительства РФ от 01.04.2003 N 181,от 28.12.2005 N 815, от 15.09.2008 N 682.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образования»;</w:t>
      </w:r>
    </w:p>
    <w:p w:rsidR="007846CB" w:rsidRPr="007846CB" w:rsidRDefault="007846CB" w:rsidP="008C1E90">
      <w:pPr>
        <w:numPr>
          <w:ilvl w:val="0"/>
          <w:numId w:val="2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Устав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 ДПО автошкола «У Петровича»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1.2  Настоящее Положение  регламентирует правила организации образовательных платных  услуг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 ДПО автошкола «У Петровича»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по тексту - платные услуги).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1.3  Настоящее Положение регулирует отношения, возникающие между Обучающимся и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 ДПО автошкола «У Петровича»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1.4   Применяемые термины: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 «обучающийся»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       «исполнитель»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оказывающее платные образовательные услуги в реализации программ начального профессионального образования и дополнительного профессионального образования.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1.5  Целью деятельности Учреждения является: подготовка, переподготовка, повышение квалификации работников квалифицированного труда в рамках программы начальной профессиональной подготовки и подготовка, переподготовка, повышение квалификации работников квалифицированного труда в рамках программы дополнительного профессионального образования.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1.6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ЧУ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имеет право оказывать платные услуги предусмотренные Уставом приносящие доходы.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1.7   Требования к оказанию платных образовательных услуг, в том числе к содержанию образовательных программ, определяются по соглашению сторон и могут  быть выше, чем это предусмотрено  государственными образовательными стандартами.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обязана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договор).</w:t>
      </w:r>
    </w:p>
    <w:p w:rsidR="007846CB" w:rsidRPr="007846CB" w:rsidRDefault="007846CB" w:rsidP="007846CB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46CB" w:rsidRPr="007846CB" w:rsidRDefault="007846CB" w:rsidP="007846CB">
      <w:pPr>
        <w:numPr>
          <w:ilvl w:val="0"/>
          <w:numId w:val="3"/>
        </w:numPr>
        <w:spacing w:after="120" w:line="348" w:lineRule="atLeast"/>
        <w:ind w:left="272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    Перечень платных услуг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2.1.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оказывает на договорной основе следующие платные услуги в сфере образования: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НПО «водитель авто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транспортных средств категории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«В»»;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- обучение по Программам ДПО «педагогические основы деятельности преподавателя по подготовке водителей автотранспортных средств», «повышение квалификации водителей транспортных сре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я подтверждения права на обучение вождению»;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2.2.    Учреждение имеет право осуществлять виды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приносящие доходы в соответствии с Уставом и иной деятельности, не запрещенной законодательством РФ;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2.3.     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РФ.</w:t>
      </w:r>
    </w:p>
    <w:p w:rsidR="007846CB" w:rsidRPr="007846CB" w:rsidRDefault="007846CB" w:rsidP="007846CB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46CB" w:rsidRPr="007846CB" w:rsidRDefault="007846CB" w:rsidP="008C1E90">
      <w:pPr>
        <w:spacing w:after="0" w:line="348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Порядок оказания платных услуг</w:t>
      </w:r>
    </w:p>
    <w:p w:rsidR="007846CB" w:rsidRPr="007846CB" w:rsidRDefault="007846CB" w:rsidP="00CF3F34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3.1.   Для оказания платных образовательных услуг автошкола создает следующие необходимые условия:</w:t>
      </w:r>
    </w:p>
    <w:p w:rsidR="007846CB" w:rsidRPr="007846CB" w:rsidRDefault="007846CB" w:rsidP="008C1E90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соответствие действующим санитарным правилам и нормам (</w:t>
      </w:r>
      <w:proofErr w:type="spell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846CB" w:rsidRPr="007846CB" w:rsidRDefault="007846CB" w:rsidP="008C1E90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соответствие требованиям по охране и безопасности здоровья потребителей услуг</w:t>
      </w:r>
    </w:p>
    <w:p w:rsidR="007846CB" w:rsidRPr="007846CB" w:rsidRDefault="007846CB" w:rsidP="008C1E90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качественное кадровое обеспечение</w:t>
      </w:r>
    </w:p>
    <w:p w:rsidR="007846CB" w:rsidRPr="007846CB" w:rsidRDefault="007846CB" w:rsidP="008C1E90">
      <w:pPr>
        <w:numPr>
          <w:ilvl w:val="0"/>
          <w:numId w:val="4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необходимое учебно-методическое и техническое обеспечение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Ответственные за организацию платной услуги  проводят подготовительную работу, включающую в себя изучение спроса граждан на предоставляемую услугу, рекламную деятельность.</w:t>
      </w:r>
      <w:proofErr w:type="gramEnd"/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3.3. В рекламную деятельность обязательно включается доведение до потребителя (в том числе путем размещения на информационных стендах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ЧУ ДПО автошкола «У Петровича»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достоверной информации об исполнителе и оказываемых платных услугах, обеспечивающей возможность их правильного выбора.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3.4. Исполнитель обязан также предоставить для ознакомления по требованию потребителя: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 а)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Устав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ЧУ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б) лицензию на осуществление образовательной деятельности и другие документы, регламентирующие организацию образовательного процесса в автошколе;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в) телефон автошколы.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3.5. 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ЧУ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предложений ответственных лиц издает приказ об организации конкретной платной услуги в школе.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Директором  утверждаются: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порядок  предоставления платной услуги (график, режим работы);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учебная программа, включающая учебный план;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кадровый состав (руководитель, преподаватель, группа преподавателей) и его функциональные обязанности;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сметы доходов и расходов, в т.ч. расчет на одного потребителя для определения цены услуги;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состав потребителей услуг;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лиц за организацию платной услуги;</w:t>
      </w:r>
    </w:p>
    <w:p w:rsidR="007846CB" w:rsidRPr="007846CB" w:rsidRDefault="007846CB" w:rsidP="008C1E90">
      <w:pPr>
        <w:numPr>
          <w:ilvl w:val="0"/>
          <w:numId w:val="5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льготы по оплате платной услуги.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3.6.  Директор заключает договоры с потребителями на оказание платных услуг и при необходимости платной сопутствующей услуги.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3.7. Договор заключается в письменной форме и содержит следующие сведения: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 а) наименование исполнителя и место его нахождения (юридический адрес), в данном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ЧУ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б) наименование организации или фамилию, имя, отчество, телефон и адрес Обучающегося или потребителя;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в) сроки оказания платных услуг;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 </w:t>
      </w:r>
      <w:proofErr w:type="spell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) другие необходимые сведения, связанные со спецификой оказываемых платных услуг;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3.8. В период заключения договоров по просьбе потребителя исполнитель обязан предоставить для ознакомления: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а) образцы договоров;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б) основные и дополнительные программы, программы сопутствующих услуг (если они предусмотрены),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г) расчеты стоимости (или смету) платной услуги;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 </w:t>
      </w:r>
      <w:proofErr w:type="spell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3.9. Договор составляется в двух экземплярах, один из которых находится у исполнителя, другой - у потребителя.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3.10. В случае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платные услуги в школе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(договор подряда) при наличии у них следующих документов: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  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3.11.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3.12. Наполняемость групп для занятий определяется в соответствии с потребностью потребителей, но не более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24 человек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в группе.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3.13.  Продолжительность занятий устанавливается: 45 минут - академический час теории и 60 минут - астрономический час вождения в соответствии с расписанием занятий. </w:t>
      </w:r>
    </w:p>
    <w:p w:rsidR="007846CB" w:rsidRPr="007846CB" w:rsidRDefault="007846CB" w:rsidP="007846CB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46CB" w:rsidRPr="007846CB" w:rsidRDefault="007846CB" w:rsidP="007846CB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 Порядок получения и расходования денежных средств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4.1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4.2  Оплата платных услуг производится безналичным путем (на расчетный счет)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. По требованию  потребителю в соответствии с законодательством Российской Федерации выдается документ, подтверждающий оплату услуг.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ЧУ ДПО автошкола «У Петровича» 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вправе снижать отдельным лицам цены на платные услуги, освобождать от уплаты полностью.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1E3FE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1E3FEE">
        <w:rPr>
          <w:rFonts w:ascii="Times New Roman" w:eastAsia="Times New Roman" w:hAnsi="Times New Roman" w:cs="Times New Roman"/>
          <w:color w:val="000000"/>
          <w:lang w:eastAsia="ru-RU"/>
        </w:rPr>
        <w:t>ЧУ ДПО автошкола «У Петровича»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своему усмотрению расходует средства, полученные от оказания платных услуг. Полученный доход расходуется на цели в соответствии с Уставной деятельностью:</w:t>
      </w:r>
    </w:p>
    <w:p w:rsidR="007846CB" w:rsidRPr="007846CB" w:rsidRDefault="007846CB" w:rsidP="008C1E90">
      <w:pPr>
        <w:numPr>
          <w:ilvl w:val="0"/>
          <w:numId w:val="6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обеспечение Безопасности дорожного движения;</w:t>
      </w:r>
    </w:p>
    <w:p w:rsidR="007846CB" w:rsidRPr="007846CB" w:rsidRDefault="007846CB" w:rsidP="008C1E90">
      <w:pPr>
        <w:numPr>
          <w:ilvl w:val="0"/>
          <w:numId w:val="6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проведение мероприятий направленных на профилактику Безопасности дорожного движения;</w:t>
      </w:r>
    </w:p>
    <w:p w:rsidR="007846CB" w:rsidRPr="007846CB" w:rsidRDefault="007846CB" w:rsidP="008C1E90">
      <w:pPr>
        <w:numPr>
          <w:ilvl w:val="0"/>
          <w:numId w:val="6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развитие и совершенствование образовательного процесса;</w:t>
      </w:r>
    </w:p>
    <w:p w:rsidR="007846CB" w:rsidRPr="007846CB" w:rsidRDefault="007846CB" w:rsidP="008C1E90">
      <w:pPr>
        <w:numPr>
          <w:ilvl w:val="0"/>
          <w:numId w:val="6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развитие материальной базы;</w:t>
      </w:r>
    </w:p>
    <w:p w:rsidR="007846CB" w:rsidRPr="007846CB" w:rsidRDefault="007846CB" w:rsidP="008C1E90">
      <w:pPr>
        <w:numPr>
          <w:ilvl w:val="0"/>
          <w:numId w:val="6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увеличение заработной платы сотрудникам (в т.ч. руководителю школы);</w:t>
      </w:r>
    </w:p>
    <w:p w:rsidR="007846CB" w:rsidRPr="007846CB" w:rsidRDefault="007846CB" w:rsidP="008C1E90">
      <w:pPr>
        <w:numPr>
          <w:ilvl w:val="0"/>
          <w:numId w:val="6"/>
        </w:numPr>
        <w:spacing w:after="120" w:line="348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другие цели в соответствии с Уставной деятельностью.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1E3FE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.   Бухгалтерия автошколы ведет учет поступления и использования средств от платных услуг в соответствии с действующим законодательством.</w:t>
      </w:r>
    </w:p>
    <w:p w:rsidR="007846CB" w:rsidRPr="007846CB" w:rsidRDefault="007846CB" w:rsidP="007846CB">
      <w:pPr>
        <w:spacing w:after="0" w:line="348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846CB" w:rsidRPr="007846CB" w:rsidRDefault="007846CB" w:rsidP="007846CB">
      <w:pPr>
        <w:spacing w:after="0" w:line="34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Ответственность исполнителя и потребителя при оказании платных услуг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5.1    Исполнитель оказывает платные услуги в порядке и в сроки, определенные договором, и в соответствии с его Уставом.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5.2.   За неисполнение,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5.3.   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  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б) соответствующего уменьшения стоимости оказанных платных услуг;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5.4. 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а) назначить исполнителю новый срок, в течение которого исполнитель должен приступить к оказанию платных услуг и (или) закончить оказание таких услуг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в) потребовать уменьшения стоимости платных услуг;</w:t>
      </w:r>
    </w:p>
    <w:p w:rsidR="007846CB" w:rsidRPr="007846CB" w:rsidRDefault="007846CB" w:rsidP="008C1E90">
      <w:pPr>
        <w:spacing w:after="0"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          г) расторгнуть договор.</w:t>
      </w:r>
    </w:p>
    <w:p w:rsidR="007846CB" w:rsidRPr="007846CB" w:rsidRDefault="007846CB" w:rsidP="008C1E90">
      <w:pPr>
        <w:spacing w:line="34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5.5.   Контроль за соблюдением действующего законодательства в части оказания платных услуг осуществляют </w:t>
      </w:r>
      <w:proofErr w:type="gramStart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>органы</w:t>
      </w:r>
      <w:proofErr w:type="gramEnd"/>
      <w:r w:rsidRPr="007846CB">
        <w:rPr>
          <w:rFonts w:ascii="Times New Roman" w:eastAsia="Times New Roman" w:hAnsi="Times New Roman" w:cs="Times New Roman"/>
          <w:color w:val="000000"/>
          <w:lang w:eastAsia="ru-RU"/>
        </w:rPr>
        <w:t xml:space="preserve">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EB0B63" w:rsidRDefault="00EB0B63" w:rsidP="008C1E90">
      <w:pPr>
        <w:jc w:val="both"/>
      </w:pPr>
    </w:p>
    <w:sectPr w:rsidR="00EB0B63" w:rsidSect="008C1E90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F04"/>
    <w:multiLevelType w:val="multilevel"/>
    <w:tmpl w:val="5966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6530E"/>
    <w:multiLevelType w:val="multilevel"/>
    <w:tmpl w:val="128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12807"/>
    <w:multiLevelType w:val="multilevel"/>
    <w:tmpl w:val="B0D8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B3D0A"/>
    <w:multiLevelType w:val="multilevel"/>
    <w:tmpl w:val="CA6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B789B"/>
    <w:multiLevelType w:val="multilevel"/>
    <w:tmpl w:val="5AD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B2A40"/>
    <w:multiLevelType w:val="multilevel"/>
    <w:tmpl w:val="496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6CB"/>
    <w:rsid w:val="001468B5"/>
    <w:rsid w:val="001E3FEE"/>
    <w:rsid w:val="00553BF0"/>
    <w:rsid w:val="007846CB"/>
    <w:rsid w:val="008C1E90"/>
    <w:rsid w:val="00CF3F34"/>
    <w:rsid w:val="00D10575"/>
    <w:rsid w:val="00E54BF5"/>
    <w:rsid w:val="00E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6CB"/>
    <w:rPr>
      <w:b/>
      <w:bCs/>
    </w:rPr>
  </w:style>
  <w:style w:type="character" w:customStyle="1" w:styleId="apple-converted-space">
    <w:name w:val="apple-converted-space"/>
    <w:basedOn w:val="a0"/>
    <w:rsid w:val="007846CB"/>
  </w:style>
  <w:style w:type="character" w:styleId="a5">
    <w:name w:val="Emphasis"/>
    <w:basedOn w:val="a0"/>
    <w:uiPriority w:val="20"/>
    <w:qFormat/>
    <w:rsid w:val="007846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34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2016-03-24T10:59:00Z</dcterms:created>
  <dcterms:modified xsi:type="dcterms:W3CDTF">2016-03-29T07:16:00Z</dcterms:modified>
</cp:coreProperties>
</file>